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B99" w:rsidRP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75B99">
        <w:rPr>
          <w:rFonts w:ascii="Times New Roman" w:hAnsi="Times New Roman" w:cs="Times New Roman"/>
        </w:rPr>
        <w:t>Приложение № 23</w:t>
      </w:r>
    </w:p>
    <w:p w:rsidR="00775B99" w:rsidRP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</w:t>
      </w:r>
      <w:r w:rsidRPr="00775B99">
        <w:rPr>
          <w:rFonts w:ascii="Times New Roman" w:hAnsi="Times New Roman" w:cs="Times New Roman"/>
        </w:rPr>
        <w:t>овета депутатов</w:t>
      </w:r>
    </w:p>
    <w:p w:rsidR="00775B99" w:rsidRP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75B99">
        <w:rPr>
          <w:rFonts w:ascii="Times New Roman" w:hAnsi="Times New Roman" w:cs="Times New Roman"/>
        </w:rPr>
        <w:t>муниципального образования</w:t>
      </w:r>
    </w:p>
    <w:p w:rsidR="00775B99" w:rsidRP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775B99">
        <w:rPr>
          <w:rFonts w:ascii="Times New Roman" w:hAnsi="Times New Roman" w:cs="Times New Roman"/>
        </w:rPr>
        <w:t>Киришский</w:t>
      </w:r>
      <w:proofErr w:type="spellEnd"/>
      <w:r w:rsidRPr="00775B99">
        <w:rPr>
          <w:rFonts w:ascii="Times New Roman" w:hAnsi="Times New Roman" w:cs="Times New Roman"/>
        </w:rPr>
        <w:t xml:space="preserve"> муниципальный район</w:t>
      </w:r>
    </w:p>
    <w:p w:rsid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75B99">
        <w:rPr>
          <w:rFonts w:ascii="Times New Roman" w:hAnsi="Times New Roman" w:cs="Times New Roman"/>
        </w:rPr>
        <w:t>Ленинградской области</w:t>
      </w:r>
    </w:p>
    <w:p w:rsidR="00775B99" w:rsidRPr="00775B99" w:rsidRDefault="00775B99" w:rsidP="00775B99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26.02.2020 № 8/57</w:t>
      </w:r>
    </w:p>
    <w:p w:rsidR="00775B99" w:rsidRDefault="00775B99"/>
    <w:p w:rsidR="00775B99" w:rsidRDefault="00775B99"/>
    <w:tbl>
      <w:tblPr>
        <w:tblW w:w="9232" w:type="dxa"/>
        <w:tblInd w:w="98" w:type="dxa"/>
        <w:tblLook w:val="04A0" w:firstRow="1" w:lastRow="0" w:firstColumn="1" w:lastColumn="0" w:noHBand="0" w:noVBand="1"/>
      </w:tblPr>
      <w:tblGrid>
        <w:gridCol w:w="7509"/>
        <w:gridCol w:w="1723"/>
      </w:tblGrid>
      <w:tr w:rsidR="009D14EF" w:rsidRPr="009D14EF" w:rsidTr="009D14EF">
        <w:trPr>
          <w:trHeight w:val="1636"/>
        </w:trPr>
        <w:tc>
          <w:tcPr>
            <w:tcW w:w="92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4EF" w:rsidRPr="009D14EF" w:rsidRDefault="009D14EF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Межбюджетные трансферты из бюджетов поселений </w:t>
            </w:r>
            <w:r w:rsidR="00775B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9D1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Киришского</w:t>
            </w:r>
            <w:proofErr w:type="spellEnd"/>
            <w:r w:rsidRPr="009D1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муниципального района Ленинградской области </w:t>
            </w:r>
            <w:r w:rsidR="00775B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9D1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бюджету муниципального образования </w:t>
            </w:r>
            <w:proofErr w:type="spellStart"/>
            <w:r w:rsidRPr="009D1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Киришский</w:t>
            </w:r>
            <w:proofErr w:type="spellEnd"/>
            <w:r w:rsidRPr="009D14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муниципальный район Ленинградской области в 2020 году</w:t>
            </w:r>
          </w:p>
        </w:tc>
      </w:tr>
      <w:tr w:rsidR="009D14EF" w:rsidRPr="009D14EF" w:rsidTr="009D14EF">
        <w:trPr>
          <w:trHeight w:val="444"/>
        </w:trPr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 w:rsidR="00775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руб.)</w:t>
            </w:r>
          </w:p>
        </w:tc>
      </w:tr>
      <w:tr w:rsidR="009D14EF" w:rsidRPr="009D14EF" w:rsidTr="009D14EF">
        <w:trPr>
          <w:trHeight w:val="1022"/>
        </w:trPr>
        <w:tc>
          <w:tcPr>
            <w:tcW w:w="75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E725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7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  <w:r w:rsidR="00775B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2020 год</w:t>
            </w:r>
          </w:p>
        </w:tc>
      </w:tr>
      <w:tr w:rsidR="009D14EF" w:rsidRPr="009D14EF" w:rsidTr="009D14EF">
        <w:trPr>
          <w:trHeight w:val="1263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 части 1 ст.14 Федерального закона от 06.10.2003</w:t>
            </w:r>
            <w:bookmarkStart w:id="0" w:name="_GoBack"/>
            <w:bookmarkEnd w:id="0"/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Default="00C13E43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6 482.69</w:t>
            </w:r>
          </w:p>
          <w:p w:rsidR="00C13E43" w:rsidRPr="009D14EF" w:rsidRDefault="00C13E43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14EF" w:rsidRPr="009D14EF" w:rsidTr="009D14EF">
        <w:trPr>
          <w:trHeight w:val="1122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7 части  1 статьи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4 620.91</w:t>
            </w:r>
          </w:p>
        </w:tc>
      </w:tr>
      <w:tr w:rsidR="009D14EF" w:rsidRPr="009D14EF" w:rsidTr="009D14EF">
        <w:trPr>
          <w:trHeight w:val="1124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 пунктом 8 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C13E43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1 631.64</w:t>
            </w:r>
          </w:p>
        </w:tc>
      </w:tr>
      <w:tr w:rsidR="009D14EF" w:rsidRPr="009D14EF" w:rsidTr="009D14EF">
        <w:trPr>
          <w:trHeight w:val="1126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10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118.76</w:t>
            </w:r>
          </w:p>
        </w:tc>
      </w:tr>
      <w:tr w:rsidR="009D14EF" w:rsidRPr="009D14EF" w:rsidTr="009D14EF">
        <w:trPr>
          <w:trHeight w:val="1128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11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C13E43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29 963.66</w:t>
            </w:r>
          </w:p>
        </w:tc>
      </w:tr>
      <w:tr w:rsidR="009D14EF" w:rsidRPr="009D14EF" w:rsidTr="009D14EF">
        <w:trPr>
          <w:trHeight w:val="1116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пунктом 12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C13E43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11 539.94</w:t>
            </w:r>
          </w:p>
        </w:tc>
      </w:tr>
      <w:tr w:rsidR="009D14EF" w:rsidRPr="009D14EF" w:rsidTr="00775B99">
        <w:trPr>
          <w:trHeight w:val="990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 пунктом 20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564.20</w:t>
            </w:r>
          </w:p>
        </w:tc>
      </w:tr>
      <w:tr w:rsidR="009D14EF" w:rsidRPr="009D14EF" w:rsidTr="00775B99">
        <w:trPr>
          <w:trHeight w:val="981"/>
        </w:trPr>
        <w:tc>
          <w:tcPr>
            <w:tcW w:w="75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осуществление части полномочий по решению вопросов местного значения, предусмотренных пунктом 22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C13E43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19 678.48</w:t>
            </w:r>
          </w:p>
        </w:tc>
      </w:tr>
      <w:tr w:rsidR="009D14EF" w:rsidRPr="009D14EF" w:rsidTr="009D14EF">
        <w:trPr>
          <w:trHeight w:val="995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 пунктом 24 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C13E43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31 358.52</w:t>
            </w:r>
          </w:p>
        </w:tc>
      </w:tr>
      <w:tr w:rsidR="009D14EF" w:rsidRPr="009D14EF" w:rsidTr="009D14EF">
        <w:trPr>
          <w:trHeight w:val="980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осуществление части полномочий по решению вопросов местного значения, предусмотренных пунктом 28 части 1 ст.14 Федерального закона от 06.10.2003 № 131-ФЗ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29.68</w:t>
            </w:r>
          </w:p>
        </w:tc>
      </w:tr>
      <w:tr w:rsidR="009D14EF" w:rsidRPr="009D14EF" w:rsidTr="009D14EF">
        <w:trPr>
          <w:trHeight w:val="1272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1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2 729.20</w:t>
            </w:r>
          </w:p>
        </w:tc>
      </w:tr>
      <w:tr w:rsidR="009D14EF" w:rsidRPr="009D14EF" w:rsidTr="009D14EF">
        <w:trPr>
          <w:trHeight w:val="1112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6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3.00</w:t>
            </w:r>
          </w:p>
        </w:tc>
      </w:tr>
      <w:tr w:rsidR="009D14EF" w:rsidRPr="009D14EF" w:rsidTr="009D14EF">
        <w:trPr>
          <w:trHeight w:val="1128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8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414.80</w:t>
            </w:r>
          </w:p>
        </w:tc>
      </w:tr>
      <w:tr w:rsidR="009D14EF" w:rsidRPr="009D14EF" w:rsidTr="009D14EF">
        <w:trPr>
          <w:trHeight w:val="1272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10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475.04</w:t>
            </w:r>
          </w:p>
        </w:tc>
      </w:tr>
      <w:tr w:rsidR="009D14EF" w:rsidRPr="009D14EF" w:rsidTr="009D14EF">
        <w:trPr>
          <w:trHeight w:val="1185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ст.14, пунктом 11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3 954.84</w:t>
            </w:r>
          </w:p>
        </w:tc>
      </w:tr>
      <w:tr w:rsidR="009D14EF" w:rsidRPr="009D14EF" w:rsidTr="009D14EF">
        <w:trPr>
          <w:trHeight w:val="1066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12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10 483.82</w:t>
            </w:r>
          </w:p>
        </w:tc>
      </w:tr>
      <w:tr w:rsidR="009D14EF" w:rsidRPr="009D14EF" w:rsidTr="009D14EF">
        <w:trPr>
          <w:trHeight w:val="1535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20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4.00</w:t>
            </w:r>
          </w:p>
        </w:tc>
      </w:tr>
      <w:tr w:rsidR="009D14EF" w:rsidRPr="009D14EF" w:rsidTr="009D14EF">
        <w:trPr>
          <w:trHeight w:val="1132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22 части 1 ст. 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2 149.03</w:t>
            </w:r>
          </w:p>
        </w:tc>
      </w:tr>
      <w:tr w:rsidR="009D14EF" w:rsidRPr="009D14EF" w:rsidTr="00775B99">
        <w:trPr>
          <w:trHeight w:val="1264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части полномочий по решению вопросов местного значения, предусмотренных частью 3 ст. 14, пунктом 24  части 1 ст.14 Федерального закона от 06.10.2003 № 131-ФЗ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372.00</w:t>
            </w:r>
          </w:p>
        </w:tc>
      </w:tr>
      <w:tr w:rsidR="009D14EF" w:rsidRPr="009D14EF" w:rsidTr="00775B99">
        <w:trPr>
          <w:trHeight w:val="1234"/>
        </w:trPr>
        <w:tc>
          <w:tcPr>
            <w:tcW w:w="75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осуществление части полномочий по решению вопросов местного значения, предусмотренных частью 3 ст. 14, пунктом 28 части 1 ст.14 Федерального закона от 06.10.2003 № 131-ФЗ 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118.72</w:t>
            </w:r>
          </w:p>
        </w:tc>
      </w:tr>
      <w:tr w:rsidR="009D14EF" w:rsidRPr="009D14EF" w:rsidTr="009D14EF">
        <w:trPr>
          <w:trHeight w:val="1238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осуществление полномочий, предусмотренных пунктом 11 статьи 3 Федерального закона  от 07.02.2011 № 6-ФЗ «Об общих принципах организации деятельности контрольно-счетных органов субъектов Российской федерации и муниципальных образований»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4 611.28</w:t>
            </w:r>
          </w:p>
        </w:tc>
      </w:tr>
      <w:tr w:rsidR="009D14EF" w:rsidRPr="009D14EF" w:rsidTr="009D14EF">
        <w:trPr>
          <w:trHeight w:val="1186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 в соответствии с пунктом 11 части 1 статьи 15 Федерального закона от 06.10.2003 № 131-ФЗ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C13E43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47 556.2</w:t>
            </w:r>
            <w:r w:rsidR="00AC2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D14EF" w:rsidRPr="009D14EF" w:rsidTr="009D14EF">
        <w:trPr>
          <w:trHeight w:val="444"/>
        </w:trPr>
        <w:tc>
          <w:tcPr>
            <w:tcW w:w="75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14EF" w:rsidRPr="009D14EF" w:rsidRDefault="009D14EF" w:rsidP="009D14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4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2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D14EF" w:rsidRPr="009D14EF" w:rsidRDefault="00AC2A23" w:rsidP="00775B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178 860.46</w:t>
            </w:r>
          </w:p>
        </w:tc>
      </w:tr>
    </w:tbl>
    <w:p w:rsidR="00CC3B0B" w:rsidRDefault="00CC3B0B"/>
    <w:sectPr w:rsidR="00CC3B0B" w:rsidSect="00CC3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14EF"/>
    <w:rsid w:val="00775B99"/>
    <w:rsid w:val="00813545"/>
    <w:rsid w:val="009D14EF"/>
    <w:rsid w:val="00AC2A23"/>
    <w:rsid w:val="00C13E43"/>
    <w:rsid w:val="00CC3B0B"/>
    <w:rsid w:val="00E725F1"/>
    <w:rsid w:val="00EB4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B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B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76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660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Зарецкая</dc:creator>
  <cp:keywords/>
  <dc:description/>
  <cp:lastModifiedBy>Татьяна Стукалова</cp:lastModifiedBy>
  <cp:revision>2</cp:revision>
  <cp:lastPrinted>2020-02-26T05:58:00Z</cp:lastPrinted>
  <dcterms:created xsi:type="dcterms:W3CDTF">2020-02-26T05:58:00Z</dcterms:created>
  <dcterms:modified xsi:type="dcterms:W3CDTF">2020-02-26T05:58:00Z</dcterms:modified>
</cp:coreProperties>
</file>